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0772" w:rsidRPr="00062B6D" w:rsidRDefault="00050772" w:rsidP="004B43E6">
      <w:pPr>
        <w:ind w:right="-427"/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r>
        <w:rPr>
          <w:rFonts w:ascii="Arial" w:hAnsi="Arial" w:cs="Arial"/>
          <w:b/>
          <w:sz w:val="24"/>
          <w:szCs w:val="24"/>
        </w:rPr>
        <w:t xml:space="preserve">Anexo </w:t>
      </w:r>
      <w:proofErr w:type="gramStart"/>
      <w:r>
        <w:rPr>
          <w:rFonts w:ascii="Arial" w:hAnsi="Arial" w:cs="Arial"/>
          <w:b/>
          <w:sz w:val="24"/>
          <w:szCs w:val="24"/>
        </w:rPr>
        <w:t>2</w:t>
      </w:r>
      <w:proofErr w:type="gramEnd"/>
    </w:p>
    <w:p w:rsidR="00050772" w:rsidRDefault="00050772" w:rsidP="004B43E6">
      <w:pPr>
        <w:ind w:right="-427"/>
        <w:jc w:val="center"/>
        <w:rPr>
          <w:rFonts w:ascii="Arial" w:hAnsi="Arial" w:cs="Arial"/>
          <w:b/>
          <w:sz w:val="24"/>
          <w:szCs w:val="24"/>
        </w:rPr>
      </w:pPr>
    </w:p>
    <w:p w:rsidR="00A05B7C" w:rsidRPr="00062B6D" w:rsidRDefault="00F62955" w:rsidP="004B43E6">
      <w:pPr>
        <w:ind w:right="-427"/>
        <w:jc w:val="center"/>
        <w:rPr>
          <w:rFonts w:ascii="Arial" w:hAnsi="Arial" w:cs="Arial"/>
          <w:b/>
          <w:sz w:val="24"/>
          <w:szCs w:val="24"/>
        </w:rPr>
      </w:pPr>
      <w:r w:rsidRPr="00062B6D">
        <w:rPr>
          <w:rFonts w:ascii="Arial" w:hAnsi="Arial" w:cs="Arial"/>
          <w:b/>
          <w:sz w:val="24"/>
          <w:szCs w:val="24"/>
        </w:rPr>
        <w:t>Tema: Modalidades da Educação Básica e o currículo</w:t>
      </w:r>
    </w:p>
    <w:bookmarkEnd w:id="0"/>
    <w:p w:rsidR="00DD0F3D" w:rsidRDefault="00DD0F3D" w:rsidP="004B43E6">
      <w:pPr>
        <w:ind w:right="-427"/>
        <w:rPr>
          <w:rFonts w:ascii="Arial" w:hAnsi="Arial" w:cs="Arial"/>
          <w:b/>
          <w:sz w:val="24"/>
          <w:szCs w:val="24"/>
        </w:rPr>
      </w:pPr>
    </w:p>
    <w:p w:rsidR="00ED13D1" w:rsidRPr="00F62955" w:rsidRDefault="00EC12AC" w:rsidP="004B43E6">
      <w:pPr>
        <w:ind w:right="-427"/>
        <w:rPr>
          <w:rFonts w:ascii="Arial" w:hAnsi="Arial" w:cs="Arial"/>
          <w:b/>
          <w:sz w:val="24"/>
          <w:szCs w:val="24"/>
        </w:rPr>
      </w:pPr>
      <w:proofErr w:type="gramStart"/>
      <w:r w:rsidRPr="00F62955">
        <w:rPr>
          <w:rFonts w:ascii="Arial" w:hAnsi="Arial" w:cs="Arial"/>
          <w:b/>
          <w:sz w:val="24"/>
          <w:szCs w:val="24"/>
        </w:rPr>
        <w:t>13:30</w:t>
      </w:r>
      <w:proofErr w:type="gramEnd"/>
      <w:r w:rsidR="00ED13D1" w:rsidRPr="00F62955">
        <w:rPr>
          <w:rFonts w:ascii="Arial" w:hAnsi="Arial" w:cs="Arial"/>
          <w:b/>
          <w:sz w:val="24"/>
          <w:szCs w:val="24"/>
        </w:rPr>
        <w:t xml:space="preserve">h às </w:t>
      </w:r>
      <w:r w:rsidR="00062B6D">
        <w:rPr>
          <w:rFonts w:ascii="Arial" w:hAnsi="Arial" w:cs="Arial"/>
          <w:b/>
          <w:sz w:val="24"/>
          <w:szCs w:val="24"/>
        </w:rPr>
        <w:t>14:0</w:t>
      </w:r>
      <w:r w:rsidRPr="00F62955">
        <w:rPr>
          <w:rFonts w:ascii="Arial" w:hAnsi="Arial" w:cs="Arial"/>
          <w:b/>
          <w:sz w:val="24"/>
          <w:szCs w:val="24"/>
        </w:rPr>
        <w:t>0</w:t>
      </w:r>
      <w:r w:rsidR="00ED13D1" w:rsidRPr="00F62955">
        <w:rPr>
          <w:rFonts w:ascii="Arial" w:hAnsi="Arial" w:cs="Arial"/>
          <w:b/>
          <w:sz w:val="24"/>
          <w:szCs w:val="24"/>
        </w:rPr>
        <w:t>h</w:t>
      </w:r>
    </w:p>
    <w:p w:rsidR="00372AB2" w:rsidRPr="00DD0F3D" w:rsidRDefault="00ED13D1" w:rsidP="004B43E6">
      <w:pPr>
        <w:ind w:right="-427"/>
        <w:rPr>
          <w:rFonts w:ascii="Arial" w:hAnsi="Arial" w:cs="Arial"/>
          <w:sz w:val="24"/>
          <w:szCs w:val="24"/>
        </w:rPr>
      </w:pPr>
      <w:r w:rsidRPr="00F62955">
        <w:rPr>
          <w:rFonts w:ascii="Arial" w:hAnsi="Arial" w:cs="Arial"/>
          <w:b/>
          <w:sz w:val="24"/>
          <w:szCs w:val="24"/>
        </w:rPr>
        <w:t xml:space="preserve">1º Momento: </w:t>
      </w:r>
      <w:r w:rsidRPr="00F62955">
        <w:rPr>
          <w:rFonts w:ascii="Arial" w:hAnsi="Arial" w:cs="Arial"/>
          <w:sz w:val="24"/>
          <w:szCs w:val="24"/>
        </w:rPr>
        <w:t>Assistir ao vídeo “</w:t>
      </w:r>
      <w:r w:rsidR="00DD0F3D" w:rsidRPr="00DD0F3D">
        <w:rPr>
          <w:rFonts w:ascii="Arial" w:hAnsi="Arial" w:cs="Arial"/>
          <w:sz w:val="24"/>
          <w:szCs w:val="24"/>
        </w:rPr>
        <w:t>Modalidades da Educação Básica e o currículo”</w:t>
      </w:r>
    </w:p>
    <w:p w:rsidR="00DD0F3D" w:rsidRDefault="00DD0F3D" w:rsidP="004B43E6">
      <w:pPr>
        <w:ind w:right="-427"/>
        <w:rPr>
          <w:rFonts w:ascii="Arial" w:hAnsi="Arial" w:cs="Arial"/>
          <w:b/>
          <w:sz w:val="24"/>
          <w:szCs w:val="24"/>
        </w:rPr>
      </w:pPr>
    </w:p>
    <w:p w:rsidR="00ED13D1" w:rsidRPr="00F62955" w:rsidRDefault="00DD0F3D" w:rsidP="004B43E6">
      <w:pPr>
        <w:ind w:right="-427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14:0</w:t>
      </w:r>
      <w:r w:rsidR="00EC12AC" w:rsidRPr="00F62955">
        <w:rPr>
          <w:rFonts w:ascii="Arial" w:hAnsi="Arial" w:cs="Arial"/>
          <w:b/>
          <w:sz w:val="24"/>
          <w:szCs w:val="24"/>
        </w:rPr>
        <w:t>0</w:t>
      </w:r>
      <w:proofErr w:type="gramEnd"/>
      <w:r w:rsidR="00372AB2" w:rsidRPr="00F62955">
        <w:rPr>
          <w:rFonts w:ascii="Arial" w:hAnsi="Arial" w:cs="Arial"/>
          <w:b/>
          <w:sz w:val="24"/>
          <w:szCs w:val="24"/>
        </w:rPr>
        <w:t>h às 1</w:t>
      </w:r>
      <w:r w:rsidR="007A413A">
        <w:rPr>
          <w:rFonts w:ascii="Arial" w:hAnsi="Arial" w:cs="Arial"/>
          <w:b/>
          <w:sz w:val="24"/>
          <w:szCs w:val="24"/>
        </w:rPr>
        <w:t>5:00</w:t>
      </w:r>
      <w:r w:rsidR="00372AB2" w:rsidRPr="00F62955">
        <w:rPr>
          <w:rFonts w:ascii="Arial" w:hAnsi="Arial" w:cs="Arial"/>
          <w:b/>
          <w:sz w:val="24"/>
          <w:szCs w:val="24"/>
        </w:rPr>
        <w:t>h</w:t>
      </w:r>
    </w:p>
    <w:p w:rsidR="00E04E7B" w:rsidRPr="00F62955" w:rsidRDefault="00C27DCC" w:rsidP="004B43E6">
      <w:pPr>
        <w:ind w:right="-427"/>
        <w:rPr>
          <w:rFonts w:ascii="Arial" w:hAnsi="Arial" w:cs="Arial"/>
          <w:b/>
          <w:sz w:val="24"/>
          <w:szCs w:val="24"/>
        </w:rPr>
      </w:pPr>
      <w:r w:rsidRPr="00F62955">
        <w:rPr>
          <w:rFonts w:ascii="Arial" w:hAnsi="Arial" w:cs="Arial"/>
          <w:b/>
          <w:sz w:val="24"/>
          <w:szCs w:val="24"/>
        </w:rPr>
        <w:t>Tema: Quem é o aluno da Educação de Jovens e Adultos/EJA?</w:t>
      </w:r>
    </w:p>
    <w:p w:rsidR="00AD67FE" w:rsidRPr="00F62955" w:rsidRDefault="004B2398" w:rsidP="004B43E6">
      <w:pPr>
        <w:autoSpaceDE w:val="0"/>
        <w:autoSpaceDN w:val="0"/>
        <w:adjustRightInd w:val="0"/>
        <w:spacing w:after="0" w:line="240" w:lineRule="auto"/>
        <w:ind w:right="-427"/>
        <w:rPr>
          <w:rFonts w:ascii="Arial" w:hAnsi="Arial" w:cs="Arial"/>
          <w:sz w:val="24"/>
          <w:szCs w:val="24"/>
        </w:rPr>
      </w:pPr>
      <w:r w:rsidRPr="00F62955">
        <w:rPr>
          <w:rFonts w:ascii="Arial" w:hAnsi="Arial" w:cs="Arial"/>
          <w:b/>
          <w:sz w:val="24"/>
          <w:szCs w:val="24"/>
        </w:rPr>
        <w:t>1º Momento:</w:t>
      </w:r>
      <w:r w:rsidRPr="00F62955">
        <w:rPr>
          <w:rFonts w:ascii="Arial" w:hAnsi="Arial" w:cs="Arial"/>
          <w:sz w:val="24"/>
          <w:szCs w:val="24"/>
        </w:rPr>
        <w:t xml:space="preserve"> Apresenta</w:t>
      </w:r>
      <w:r w:rsidR="00AD67FE" w:rsidRPr="00F62955">
        <w:rPr>
          <w:rFonts w:ascii="Arial" w:hAnsi="Arial" w:cs="Arial"/>
          <w:sz w:val="24"/>
          <w:szCs w:val="24"/>
        </w:rPr>
        <w:t xml:space="preserve">r </w:t>
      </w:r>
      <w:r w:rsidRPr="00F62955">
        <w:rPr>
          <w:rFonts w:ascii="Arial" w:hAnsi="Arial" w:cs="Arial"/>
          <w:sz w:val="24"/>
          <w:szCs w:val="24"/>
        </w:rPr>
        <w:t>os textos</w:t>
      </w:r>
      <w:r w:rsidR="00AD67FE" w:rsidRPr="00F62955">
        <w:rPr>
          <w:rFonts w:ascii="Arial" w:hAnsi="Arial" w:cs="Arial"/>
          <w:sz w:val="24"/>
          <w:szCs w:val="24"/>
        </w:rPr>
        <w:t xml:space="preserve"> “</w:t>
      </w:r>
      <w:r w:rsidR="00AD67FE" w:rsidRPr="00F62955">
        <w:rPr>
          <w:rFonts w:ascii="Arial" w:hAnsi="Arial" w:cs="Arial"/>
          <w:bCs/>
          <w:i/>
          <w:sz w:val="24"/>
          <w:szCs w:val="24"/>
        </w:rPr>
        <w:t>Por que jovens de 15 a 17 anos estão na EJA</w:t>
      </w:r>
      <w:r w:rsidR="00AD67FE" w:rsidRPr="00F62955">
        <w:rPr>
          <w:rFonts w:ascii="Arial" w:hAnsi="Arial" w:cs="Arial"/>
          <w:bCs/>
          <w:sz w:val="24"/>
          <w:szCs w:val="24"/>
        </w:rPr>
        <w:t>” e “</w:t>
      </w:r>
      <w:r w:rsidR="00AD67FE" w:rsidRPr="00F62955">
        <w:rPr>
          <w:rFonts w:ascii="Arial" w:eastAsia="Times New Roman" w:hAnsi="Arial" w:cs="Arial"/>
          <w:i/>
          <w:kern w:val="36"/>
          <w:sz w:val="24"/>
          <w:szCs w:val="24"/>
          <w:lang w:eastAsia="pt-BR"/>
        </w:rPr>
        <w:t>30% dos alunos da Educação de Jovens e Adultos têm entre 15 e 19 anos no Brasil</w:t>
      </w:r>
      <w:r w:rsidR="00AD67FE" w:rsidRPr="00F62955">
        <w:rPr>
          <w:rFonts w:ascii="Arial" w:hAnsi="Arial" w:cs="Arial"/>
          <w:sz w:val="24"/>
          <w:szCs w:val="24"/>
        </w:rPr>
        <w:t>”</w:t>
      </w:r>
      <w:r w:rsidR="00C27DCC" w:rsidRPr="00F62955">
        <w:rPr>
          <w:rFonts w:ascii="Arial" w:hAnsi="Arial" w:cs="Arial"/>
          <w:sz w:val="24"/>
          <w:szCs w:val="24"/>
        </w:rPr>
        <w:t xml:space="preserve"> e dividir os participantes em grupos.</w:t>
      </w:r>
    </w:p>
    <w:p w:rsidR="00055DDE" w:rsidRPr="00F62955" w:rsidRDefault="00AD67FE" w:rsidP="004B43E6">
      <w:pPr>
        <w:autoSpaceDE w:val="0"/>
        <w:autoSpaceDN w:val="0"/>
        <w:adjustRightInd w:val="0"/>
        <w:spacing w:after="0" w:line="240" w:lineRule="auto"/>
        <w:ind w:right="-427"/>
        <w:rPr>
          <w:rFonts w:ascii="Arial" w:hAnsi="Arial" w:cs="Arial"/>
          <w:sz w:val="24"/>
          <w:szCs w:val="24"/>
        </w:rPr>
      </w:pPr>
      <w:r w:rsidRPr="00F62955">
        <w:rPr>
          <w:rFonts w:ascii="Arial" w:hAnsi="Arial" w:cs="Arial"/>
          <w:sz w:val="24"/>
          <w:szCs w:val="24"/>
        </w:rPr>
        <w:t xml:space="preserve"> </w:t>
      </w:r>
    </w:p>
    <w:p w:rsidR="008D5D4D" w:rsidRPr="00F62955" w:rsidRDefault="00AD67FE" w:rsidP="004B43E6">
      <w:pPr>
        <w:ind w:right="-427"/>
        <w:rPr>
          <w:rFonts w:ascii="Arial" w:hAnsi="Arial" w:cs="Arial"/>
          <w:bCs/>
          <w:sz w:val="24"/>
          <w:szCs w:val="24"/>
        </w:rPr>
      </w:pPr>
      <w:r w:rsidRPr="00F62955">
        <w:rPr>
          <w:rFonts w:ascii="Arial" w:hAnsi="Arial" w:cs="Arial"/>
          <w:b/>
          <w:sz w:val="24"/>
          <w:szCs w:val="24"/>
        </w:rPr>
        <w:t>2º Momento:</w:t>
      </w:r>
      <w:r w:rsidRPr="00F62955">
        <w:rPr>
          <w:rFonts w:ascii="Arial" w:hAnsi="Arial" w:cs="Arial"/>
          <w:sz w:val="24"/>
          <w:szCs w:val="24"/>
        </w:rPr>
        <w:t xml:space="preserve"> </w:t>
      </w:r>
      <w:r w:rsidR="00C27DCC" w:rsidRPr="00F62955">
        <w:rPr>
          <w:rFonts w:ascii="Arial" w:hAnsi="Arial" w:cs="Arial"/>
          <w:sz w:val="24"/>
          <w:szCs w:val="24"/>
        </w:rPr>
        <w:t>Leitura dos textos</w:t>
      </w:r>
      <w:r w:rsidR="00BF52BE" w:rsidRPr="00F62955">
        <w:rPr>
          <w:rFonts w:ascii="Arial" w:hAnsi="Arial" w:cs="Arial"/>
          <w:sz w:val="24"/>
          <w:szCs w:val="24"/>
        </w:rPr>
        <w:t xml:space="preserve"> (</w:t>
      </w:r>
      <w:r w:rsidR="00C27DCC" w:rsidRPr="00F62955">
        <w:rPr>
          <w:rFonts w:ascii="Arial" w:hAnsi="Arial" w:cs="Arial"/>
          <w:sz w:val="24"/>
          <w:szCs w:val="24"/>
        </w:rPr>
        <w:t>cada grupo lê um texto</w:t>
      </w:r>
      <w:r w:rsidR="00BF52BE" w:rsidRPr="00F62955">
        <w:rPr>
          <w:rFonts w:ascii="Arial" w:hAnsi="Arial" w:cs="Arial"/>
          <w:sz w:val="24"/>
          <w:szCs w:val="24"/>
        </w:rPr>
        <w:t>)</w:t>
      </w:r>
      <w:r w:rsidR="00C27DCC" w:rsidRPr="00F62955">
        <w:rPr>
          <w:rFonts w:ascii="Arial" w:hAnsi="Arial" w:cs="Arial"/>
          <w:sz w:val="24"/>
          <w:szCs w:val="24"/>
        </w:rPr>
        <w:t xml:space="preserve"> e discussão das questões apresentadas.</w:t>
      </w:r>
      <w:r w:rsidR="008D5D4D" w:rsidRPr="00F62955">
        <w:rPr>
          <w:rFonts w:ascii="Arial" w:hAnsi="Arial" w:cs="Arial"/>
          <w:bCs/>
          <w:sz w:val="24"/>
          <w:szCs w:val="24"/>
        </w:rPr>
        <w:t xml:space="preserve"> </w:t>
      </w:r>
    </w:p>
    <w:p w:rsidR="008D5D4D" w:rsidRPr="00F62955" w:rsidRDefault="008D5D4D" w:rsidP="004B43E6">
      <w:pPr>
        <w:ind w:right="-427"/>
        <w:rPr>
          <w:rFonts w:ascii="Arial" w:hAnsi="Arial" w:cs="Arial"/>
          <w:bCs/>
          <w:sz w:val="24"/>
          <w:szCs w:val="24"/>
        </w:rPr>
      </w:pPr>
      <w:r w:rsidRPr="00F62955">
        <w:rPr>
          <w:rFonts w:ascii="Arial" w:hAnsi="Arial" w:cs="Arial"/>
          <w:bCs/>
          <w:sz w:val="24"/>
          <w:szCs w:val="24"/>
        </w:rPr>
        <w:t>Questões para discussão:</w:t>
      </w:r>
    </w:p>
    <w:p w:rsidR="008D5D4D" w:rsidRPr="00F62955" w:rsidRDefault="008D5D4D" w:rsidP="004B43E6">
      <w:pPr>
        <w:ind w:right="-427"/>
        <w:rPr>
          <w:rFonts w:ascii="Arial" w:hAnsi="Arial" w:cs="Arial"/>
          <w:bCs/>
          <w:sz w:val="24"/>
          <w:szCs w:val="24"/>
        </w:rPr>
      </w:pPr>
      <w:r w:rsidRPr="00F62955">
        <w:rPr>
          <w:rFonts w:ascii="Arial" w:hAnsi="Arial" w:cs="Arial"/>
          <w:bCs/>
          <w:sz w:val="24"/>
          <w:szCs w:val="24"/>
        </w:rPr>
        <w:t>- Por que vejo meu aluno como um potencial aluno da EJA? Por causa de suas dificuldades de aprendizagem? Por que é indisciplinado? Por que tem alguma deficiência? Por que está em distorção idade-série? Por que está inserido no mercado de trabalho?</w:t>
      </w:r>
    </w:p>
    <w:p w:rsidR="008D5D4D" w:rsidRPr="00F62955" w:rsidRDefault="008D5D4D" w:rsidP="004B43E6">
      <w:pPr>
        <w:ind w:right="-427"/>
        <w:rPr>
          <w:rFonts w:ascii="Arial" w:hAnsi="Arial" w:cs="Arial"/>
          <w:sz w:val="24"/>
          <w:szCs w:val="24"/>
        </w:rPr>
      </w:pPr>
      <w:r w:rsidRPr="00F62955">
        <w:rPr>
          <w:rFonts w:ascii="Arial" w:hAnsi="Arial" w:cs="Arial"/>
          <w:sz w:val="24"/>
          <w:szCs w:val="24"/>
        </w:rPr>
        <w:t xml:space="preserve">- Como podemos valorizar e ampliar os saberes cotidianos dos alunos e alunas ao mesmo tempo em que adquirem os conhecimentos científicos? </w:t>
      </w:r>
    </w:p>
    <w:p w:rsidR="008D5D4D" w:rsidRPr="00F62955" w:rsidRDefault="008D5D4D" w:rsidP="004B43E6">
      <w:pPr>
        <w:ind w:right="-427"/>
        <w:rPr>
          <w:rFonts w:ascii="Arial" w:hAnsi="Arial" w:cs="Arial"/>
          <w:sz w:val="24"/>
          <w:szCs w:val="24"/>
        </w:rPr>
      </w:pPr>
      <w:r w:rsidRPr="00F62955">
        <w:rPr>
          <w:rFonts w:ascii="Arial" w:hAnsi="Arial" w:cs="Arial"/>
          <w:sz w:val="24"/>
          <w:szCs w:val="24"/>
        </w:rPr>
        <w:t>- No seu planejamento de trabalho é levado em consideração o perfil de seus alunos e alunas? Como?</w:t>
      </w:r>
    </w:p>
    <w:p w:rsidR="00AD67FE" w:rsidRPr="00F62955" w:rsidRDefault="00C27DCC" w:rsidP="004B43E6">
      <w:pPr>
        <w:ind w:right="-427"/>
        <w:rPr>
          <w:rFonts w:ascii="Arial" w:hAnsi="Arial" w:cs="Arial"/>
          <w:sz w:val="24"/>
          <w:szCs w:val="24"/>
        </w:rPr>
      </w:pPr>
      <w:r w:rsidRPr="00F62955">
        <w:rPr>
          <w:rFonts w:ascii="Arial" w:hAnsi="Arial" w:cs="Arial"/>
          <w:b/>
          <w:sz w:val="24"/>
          <w:szCs w:val="24"/>
        </w:rPr>
        <w:t>3º Momento:</w:t>
      </w:r>
      <w:r w:rsidRPr="00F62955">
        <w:rPr>
          <w:rFonts w:ascii="Arial" w:hAnsi="Arial" w:cs="Arial"/>
          <w:sz w:val="24"/>
          <w:szCs w:val="24"/>
        </w:rPr>
        <w:t xml:space="preserve"> Socialização das discussões.</w:t>
      </w:r>
    </w:p>
    <w:p w:rsidR="00C27DCC" w:rsidRPr="00F62955" w:rsidRDefault="00C27DCC" w:rsidP="004B43E6">
      <w:pPr>
        <w:ind w:right="-427"/>
        <w:rPr>
          <w:rFonts w:ascii="Arial" w:hAnsi="Arial" w:cs="Arial"/>
          <w:bCs/>
          <w:sz w:val="24"/>
          <w:szCs w:val="24"/>
        </w:rPr>
      </w:pPr>
    </w:p>
    <w:p w:rsidR="002F173D" w:rsidRPr="00F62955" w:rsidRDefault="003241B7" w:rsidP="004B43E6">
      <w:pPr>
        <w:ind w:right="-427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15:0</w:t>
      </w:r>
      <w:r w:rsidR="00EC12AC" w:rsidRPr="00F62955">
        <w:rPr>
          <w:rFonts w:ascii="Arial" w:hAnsi="Arial" w:cs="Arial"/>
          <w:b/>
          <w:sz w:val="24"/>
          <w:szCs w:val="24"/>
        </w:rPr>
        <w:t>0</w:t>
      </w:r>
      <w:proofErr w:type="gramEnd"/>
      <w:r w:rsidR="00372AB2" w:rsidRPr="00F62955">
        <w:rPr>
          <w:rFonts w:ascii="Arial" w:hAnsi="Arial" w:cs="Arial"/>
          <w:b/>
          <w:sz w:val="24"/>
          <w:szCs w:val="24"/>
        </w:rPr>
        <w:t>h às 1</w:t>
      </w:r>
      <w:r>
        <w:rPr>
          <w:rFonts w:ascii="Arial" w:hAnsi="Arial" w:cs="Arial"/>
          <w:b/>
          <w:sz w:val="24"/>
          <w:szCs w:val="24"/>
        </w:rPr>
        <w:t>6:0</w:t>
      </w:r>
      <w:r w:rsidR="00EC12AC" w:rsidRPr="00F62955">
        <w:rPr>
          <w:rFonts w:ascii="Arial" w:hAnsi="Arial" w:cs="Arial"/>
          <w:b/>
          <w:sz w:val="24"/>
          <w:szCs w:val="24"/>
        </w:rPr>
        <w:t>0</w:t>
      </w:r>
      <w:r w:rsidR="00372AB2" w:rsidRPr="00F62955">
        <w:rPr>
          <w:rFonts w:ascii="Arial" w:hAnsi="Arial" w:cs="Arial"/>
          <w:b/>
          <w:sz w:val="24"/>
          <w:szCs w:val="24"/>
        </w:rPr>
        <w:t>h</w:t>
      </w:r>
    </w:p>
    <w:p w:rsidR="006E274B" w:rsidRPr="00F62955" w:rsidRDefault="006E274B" w:rsidP="004B43E6">
      <w:pPr>
        <w:spacing w:line="360" w:lineRule="auto"/>
        <w:ind w:right="-427"/>
        <w:rPr>
          <w:rFonts w:ascii="Arial" w:hAnsi="Arial" w:cs="Arial"/>
          <w:b/>
          <w:sz w:val="24"/>
          <w:szCs w:val="24"/>
        </w:rPr>
      </w:pPr>
      <w:r w:rsidRPr="00F62955">
        <w:rPr>
          <w:rFonts w:ascii="Arial" w:hAnsi="Arial" w:cs="Arial"/>
          <w:b/>
          <w:sz w:val="24"/>
          <w:szCs w:val="24"/>
        </w:rPr>
        <w:t xml:space="preserve">Tema: PPP na Proposta </w:t>
      </w:r>
      <w:r w:rsidR="0016521C" w:rsidRPr="00F62955">
        <w:rPr>
          <w:rFonts w:ascii="Arial" w:hAnsi="Arial" w:cs="Arial"/>
          <w:b/>
          <w:sz w:val="24"/>
          <w:szCs w:val="24"/>
        </w:rPr>
        <w:t>d</w:t>
      </w:r>
      <w:r w:rsidRPr="00F62955">
        <w:rPr>
          <w:rFonts w:ascii="Arial" w:hAnsi="Arial" w:cs="Arial"/>
          <w:b/>
          <w:sz w:val="24"/>
          <w:szCs w:val="24"/>
        </w:rPr>
        <w:t>e Educação Inclusiva e o Conselho de Classe</w:t>
      </w:r>
    </w:p>
    <w:p w:rsidR="006E274B" w:rsidRPr="00F62955" w:rsidRDefault="006E274B" w:rsidP="004B43E6">
      <w:pPr>
        <w:spacing w:line="360" w:lineRule="auto"/>
        <w:ind w:right="-427"/>
        <w:rPr>
          <w:rFonts w:ascii="Arial" w:hAnsi="Arial" w:cs="Arial"/>
          <w:b/>
          <w:sz w:val="24"/>
          <w:szCs w:val="24"/>
        </w:rPr>
      </w:pPr>
      <w:r w:rsidRPr="00F62955">
        <w:rPr>
          <w:rFonts w:ascii="Arial" w:hAnsi="Arial" w:cs="Arial"/>
          <w:b/>
          <w:sz w:val="24"/>
          <w:szCs w:val="24"/>
        </w:rPr>
        <w:t xml:space="preserve">1º Momento: </w:t>
      </w:r>
      <w:r w:rsidRPr="00F62955">
        <w:rPr>
          <w:rFonts w:ascii="Arial" w:hAnsi="Arial" w:cs="Arial"/>
          <w:sz w:val="24"/>
          <w:szCs w:val="24"/>
        </w:rPr>
        <w:t>Leitura do texto orientador no grande grupo (uma pessoa poderá fazer a leitura em voz alta).</w:t>
      </w:r>
    </w:p>
    <w:p w:rsidR="006E274B" w:rsidRPr="00F62955" w:rsidRDefault="006E274B" w:rsidP="004B43E6">
      <w:pPr>
        <w:spacing w:line="360" w:lineRule="auto"/>
        <w:ind w:right="-427"/>
        <w:rPr>
          <w:rFonts w:ascii="Arial" w:hAnsi="Arial" w:cs="Arial"/>
          <w:b/>
          <w:sz w:val="24"/>
          <w:szCs w:val="24"/>
        </w:rPr>
      </w:pPr>
      <w:r w:rsidRPr="00F62955">
        <w:rPr>
          <w:rFonts w:ascii="Arial" w:hAnsi="Arial" w:cs="Arial"/>
          <w:b/>
          <w:sz w:val="24"/>
          <w:szCs w:val="24"/>
        </w:rPr>
        <w:t xml:space="preserve">2º Momento: </w:t>
      </w:r>
      <w:r w:rsidRPr="00F62955">
        <w:rPr>
          <w:rFonts w:ascii="Arial" w:hAnsi="Arial" w:cs="Arial"/>
          <w:sz w:val="24"/>
          <w:szCs w:val="24"/>
        </w:rPr>
        <w:t>Escolha de um Relator para as atualizações no PPP.</w:t>
      </w:r>
    </w:p>
    <w:p w:rsidR="006E274B" w:rsidRPr="00F62955" w:rsidRDefault="006E274B" w:rsidP="004B43E6">
      <w:pPr>
        <w:spacing w:line="360" w:lineRule="auto"/>
        <w:ind w:right="-427"/>
        <w:rPr>
          <w:rFonts w:ascii="Arial" w:hAnsi="Arial" w:cs="Arial"/>
          <w:b/>
          <w:sz w:val="24"/>
          <w:szCs w:val="24"/>
        </w:rPr>
      </w:pPr>
      <w:r w:rsidRPr="00F62955">
        <w:rPr>
          <w:rFonts w:ascii="Arial" w:hAnsi="Arial" w:cs="Arial"/>
          <w:b/>
          <w:sz w:val="24"/>
          <w:szCs w:val="24"/>
        </w:rPr>
        <w:lastRenderedPageBreak/>
        <w:t xml:space="preserve">3º Momento: </w:t>
      </w:r>
      <w:r w:rsidRPr="00F62955">
        <w:rPr>
          <w:rFonts w:ascii="Arial" w:hAnsi="Arial" w:cs="Arial"/>
          <w:sz w:val="24"/>
          <w:szCs w:val="24"/>
        </w:rPr>
        <w:t>Retomar as perguntas do texto para discussão e definição dos encaminhamentos necessários para atualização do PPP.</w:t>
      </w:r>
      <w:r w:rsidRPr="00F62955">
        <w:rPr>
          <w:rFonts w:ascii="Arial" w:hAnsi="Arial" w:cs="Arial"/>
          <w:b/>
          <w:sz w:val="24"/>
          <w:szCs w:val="24"/>
        </w:rPr>
        <w:t xml:space="preserve"> </w:t>
      </w:r>
    </w:p>
    <w:p w:rsidR="00AB75FC" w:rsidRPr="00F62955" w:rsidRDefault="00AB75FC" w:rsidP="004B43E6">
      <w:pPr>
        <w:ind w:right="-427"/>
        <w:rPr>
          <w:rFonts w:ascii="Arial" w:hAnsi="Arial" w:cs="Arial"/>
          <w:b/>
          <w:sz w:val="24"/>
          <w:szCs w:val="24"/>
        </w:rPr>
      </w:pPr>
    </w:p>
    <w:p w:rsidR="006E274B" w:rsidRPr="00F62955" w:rsidRDefault="006E274B" w:rsidP="004B43E6">
      <w:pPr>
        <w:ind w:right="-427"/>
        <w:rPr>
          <w:rFonts w:ascii="Arial" w:hAnsi="Arial" w:cs="Arial"/>
          <w:b/>
          <w:sz w:val="24"/>
          <w:szCs w:val="24"/>
        </w:rPr>
      </w:pPr>
      <w:proofErr w:type="gramStart"/>
      <w:r w:rsidRPr="00F62955">
        <w:rPr>
          <w:rFonts w:ascii="Arial" w:hAnsi="Arial" w:cs="Arial"/>
          <w:b/>
          <w:sz w:val="24"/>
          <w:szCs w:val="24"/>
        </w:rPr>
        <w:t>1</w:t>
      </w:r>
      <w:r w:rsidR="003241B7">
        <w:rPr>
          <w:rFonts w:ascii="Arial" w:hAnsi="Arial" w:cs="Arial"/>
          <w:b/>
          <w:sz w:val="24"/>
          <w:szCs w:val="24"/>
        </w:rPr>
        <w:t>6:0</w:t>
      </w:r>
      <w:r w:rsidR="00EC12AC" w:rsidRPr="00F62955">
        <w:rPr>
          <w:rFonts w:ascii="Arial" w:hAnsi="Arial" w:cs="Arial"/>
          <w:b/>
          <w:sz w:val="24"/>
          <w:szCs w:val="24"/>
        </w:rPr>
        <w:t>0</w:t>
      </w:r>
      <w:proofErr w:type="gramEnd"/>
      <w:r w:rsidRPr="00F62955">
        <w:rPr>
          <w:rFonts w:ascii="Arial" w:hAnsi="Arial" w:cs="Arial"/>
          <w:b/>
          <w:sz w:val="24"/>
          <w:szCs w:val="24"/>
        </w:rPr>
        <w:t>h às 1</w:t>
      </w:r>
      <w:r w:rsidR="00EC12AC" w:rsidRPr="00F62955">
        <w:rPr>
          <w:rFonts w:ascii="Arial" w:hAnsi="Arial" w:cs="Arial"/>
          <w:b/>
          <w:sz w:val="24"/>
          <w:szCs w:val="24"/>
        </w:rPr>
        <w:t>7:30</w:t>
      </w:r>
      <w:r w:rsidRPr="00F62955">
        <w:rPr>
          <w:rFonts w:ascii="Arial" w:hAnsi="Arial" w:cs="Arial"/>
          <w:b/>
          <w:sz w:val="24"/>
          <w:szCs w:val="24"/>
        </w:rPr>
        <w:t>h</w:t>
      </w:r>
    </w:p>
    <w:p w:rsidR="006E274B" w:rsidRPr="00F62955" w:rsidRDefault="006E274B" w:rsidP="004B43E6">
      <w:pPr>
        <w:ind w:right="-427"/>
        <w:rPr>
          <w:rFonts w:ascii="Arial" w:eastAsia="Times New Roman" w:hAnsi="Arial" w:cs="Arial"/>
          <w:color w:val="252626"/>
          <w:sz w:val="24"/>
          <w:szCs w:val="24"/>
          <w:lang w:eastAsia="pt-BR"/>
        </w:rPr>
      </w:pPr>
      <w:r w:rsidRPr="00F62955">
        <w:rPr>
          <w:rFonts w:ascii="Arial" w:eastAsia="Times New Roman" w:hAnsi="Arial" w:cs="Arial"/>
          <w:b/>
          <w:color w:val="252626"/>
          <w:sz w:val="24"/>
          <w:szCs w:val="24"/>
          <w:lang w:eastAsia="pt-BR"/>
        </w:rPr>
        <w:t xml:space="preserve">Tema: </w:t>
      </w:r>
      <w:r w:rsidRPr="00F62955">
        <w:rPr>
          <w:rFonts w:ascii="Arial" w:hAnsi="Arial" w:cs="Arial"/>
          <w:b/>
          <w:sz w:val="24"/>
          <w:szCs w:val="24"/>
        </w:rPr>
        <w:t>EDUCAÇÃO EM DIREITOS HUMANOS E DIVERSIDADE - NEPRE</w:t>
      </w:r>
    </w:p>
    <w:p w:rsidR="0016521C" w:rsidRPr="00F62955" w:rsidRDefault="0016521C" w:rsidP="004B43E6">
      <w:pPr>
        <w:ind w:right="-427"/>
        <w:rPr>
          <w:rFonts w:ascii="Arial" w:hAnsi="Arial" w:cs="Arial"/>
          <w:b/>
          <w:sz w:val="24"/>
          <w:szCs w:val="24"/>
        </w:rPr>
      </w:pPr>
      <w:r w:rsidRPr="00F62955">
        <w:rPr>
          <w:rFonts w:ascii="Arial" w:hAnsi="Arial" w:cs="Arial"/>
          <w:b/>
          <w:sz w:val="24"/>
          <w:szCs w:val="24"/>
        </w:rPr>
        <w:t>1</w:t>
      </w:r>
      <w:r w:rsidR="00180122" w:rsidRPr="00F62955">
        <w:rPr>
          <w:rFonts w:ascii="Arial" w:hAnsi="Arial" w:cs="Arial"/>
          <w:b/>
          <w:sz w:val="24"/>
          <w:szCs w:val="24"/>
        </w:rPr>
        <w:t>º Momento</w:t>
      </w:r>
      <w:r w:rsidRPr="00F62955">
        <w:rPr>
          <w:rFonts w:ascii="Arial" w:hAnsi="Arial" w:cs="Arial"/>
          <w:sz w:val="24"/>
          <w:szCs w:val="24"/>
        </w:rPr>
        <w:t xml:space="preserve">- </w:t>
      </w:r>
      <w:r w:rsidR="00180122" w:rsidRPr="00F62955">
        <w:rPr>
          <w:rFonts w:ascii="Arial" w:hAnsi="Arial" w:cs="Arial"/>
          <w:sz w:val="24"/>
          <w:szCs w:val="24"/>
        </w:rPr>
        <w:t>Assistir ao vídeo</w:t>
      </w:r>
      <w:r w:rsidR="00180122" w:rsidRPr="00F62955">
        <w:rPr>
          <w:rFonts w:ascii="Arial" w:hAnsi="Arial" w:cs="Arial"/>
          <w:b/>
          <w:sz w:val="24"/>
          <w:szCs w:val="24"/>
        </w:rPr>
        <w:t xml:space="preserve"> </w:t>
      </w:r>
      <w:r w:rsidRPr="00F62955">
        <w:rPr>
          <w:rFonts w:ascii="Arial" w:hAnsi="Arial" w:cs="Arial"/>
          <w:b/>
          <w:sz w:val="24"/>
          <w:szCs w:val="24"/>
        </w:rPr>
        <w:t xml:space="preserve">“A função do NEPRE na escola” </w:t>
      </w:r>
    </w:p>
    <w:p w:rsidR="0016521C" w:rsidRPr="00F62955" w:rsidRDefault="0016521C" w:rsidP="004B43E6">
      <w:pPr>
        <w:tabs>
          <w:tab w:val="left" w:pos="6015"/>
        </w:tabs>
        <w:ind w:right="-427"/>
        <w:rPr>
          <w:rFonts w:ascii="Arial" w:hAnsi="Arial" w:cs="Arial"/>
          <w:sz w:val="24"/>
          <w:szCs w:val="24"/>
        </w:rPr>
      </w:pPr>
      <w:r w:rsidRPr="00F62955">
        <w:rPr>
          <w:rFonts w:ascii="Arial" w:hAnsi="Arial" w:cs="Arial"/>
          <w:b/>
          <w:sz w:val="24"/>
          <w:szCs w:val="24"/>
        </w:rPr>
        <w:t>2</w:t>
      </w:r>
      <w:r w:rsidR="007E7AEA" w:rsidRPr="00F62955">
        <w:rPr>
          <w:rFonts w:ascii="Arial" w:hAnsi="Arial" w:cs="Arial"/>
          <w:b/>
          <w:sz w:val="24"/>
          <w:szCs w:val="24"/>
        </w:rPr>
        <w:t>º Momento</w:t>
      </w:r>
      <w:r w:rsidRPr="00F62955">
        <w:rPr>
          <w:rFonts w:ascii="Arial" w:hAnsi="Arial" w:cs="Arial"/>
          <w:b/>
          <w:sz w:val="24"/>
          <w:szCs w:val="24"/>
        </w:rPr>
        <w:t>-</w:t>
      </w:r>
      <w:r w:rsidRPr="00F62955">
        <w:rPr>
          <w:rFonts w:ascii="Arial" w:hAnsi="Arial" w:cs="Arial"/>
          <w:sz w:val="24"/>
          <w:szCs w:val="24"/>
        </w:rPr>
        <w:t>Após assistir o vídeo - atividades práticas:</w:t>
      </w:r>
      <w:r w:rsidR="00A7154F" w:rsidRPr="00F62955">
        <w:rPr>
          <w:rFonts w:ascii="Arial" w:hAnsi="Arial" w:cs="Arial"/>
          <w:sz w:val="24"/>
          <w:szCs w:val="24"/>
        </w:rPr>
        <w:tab/>
      </w:r>
    </w:p>
    <w:p w:rsidR="0016521C" w:rsidRPr="00F62955" w:rsidRDefault="00E24856" w:rsidP="004B43E6">
      <w:pPr>
        <w:pStyle w:val="PargrafodaLista"/>
        <w:numPr>
          <w:ilvl w:val="0"/>
          <w:numId w:val="2"/>
        </w:numPr>
        <w:ind w:right="-427"/>
        <w:rPr>
          <w:rFonts w:ascii="Arial" w:hAnsi="Arial" w:cs="Arial"/>
          <w:sz w:val="24"/>
          <w:szCs w:val="24"/>
        </w:rPr>
      </w:pPr>
      <w:r w:rsidRPr="00F62955">
        <w:rPr>
          <w:rFonts w:ascii="Arial" w:hAnsi="Arial" w:cs="Arial"/>
          <w:sz w:val="24"/>
          <w:szCs w:val="24"/>
        </w:rPr>
        <w:t xml:space="preserve">Conhecer o Coordenador </w:t>
      </w:r>
      <w:r w:rsidR="00170E27" w:rsidRPr="00F62955">
        <w:rPr>
          <w:rFonts w:ascii="Arial" w:hAnsi="Arial" w:cs="Arial"/>
          <w:sz w:val="24"/>
          <w:szCs w:val="24"/>
        </w:rPr>
        <w:t>e integrantes do NEPRE da</w:t>
      </w:r>
      <w:r w:rsidR="0016521C" w:rsidRPr="00F62955">
        <w:rPr>
          <w:rFonts w:ascii="Arial" w:hAnsi="Arial" w:cs="Arial"/>
          <w:sz w:val="24"/>
          <w:szCs w:val="24"/>
        </w:rPr>
        <w:t xml:space="preserve"> Unidade Escolar.</w:t>
      </w:r>
    </w:p>
    <w:p w:rsidR="0016521C" w:rsidRPr="00F62955" w:rsidRDefault="00170E27" w:rsidP="004B43E6">
      <w:pPr>
        <w:pStyle w:val="PargrafodaLista"/>
        <w:numPr>
          <w:ilvl w:val="0"/>
          <w:numId w:val="2"/>
        </w:numPr>
        <w:ind w:right="-427"/>
        <w:rPr>
          <w:rFonts w:ascii="Arial" w:hAnsi="Arial" w:cs="Arial"/>
          <w:sz w:val="24"/>
          <w:szCs w:val="24"/>
        </w:rPr>
      </w:pPr>
      <w:r w:rsidRPr="00F62955">
        <w:rPr>
          <w:rFonts w:ascii="Arial" w:hAnsi="Arial" w:cs="Arial"/>
          <w:sz w:val="24"/>
          <w:szCs w:val="24"/>
        </w:rPr>
        <w:t>Abrir a</w:t>
      </w:r>
      <w:r w:rsidR="0016521C" w:rsidRPr="00F62955">
        <w:rPr>
          <w:rFonts w:ascii="Arial" w:hAnsi="Arial" w:cs="Arial"/>
          <w:sz w:val="24"/>
          <w:szCs w:val="24"/>
        </w:rPr>
        <w:t xml:space="preserve"> tela da Política de Educação, Prevenção, Atenção e Atendimento as Violências na escola, disponível </w:t>
      </w:r>
      <w:r w:rsidR="005A5DC5">
        <w:rPr>
          <w:rFonts w:ascii="Arial" w:hAnsi="Arial" w:cs="Arial"/>
          <w:sz w:val="24"/>
          <w:szCs w:val="24"/>
        </w:rPr>
        <w:t>em</w:t>
      </w:r>
      <w:r w:rsidR="0016521C" w:rsidRPr="00F62955">
        <w:rPr>
          <w:rFonts w:ascii="Arial" w:hAnsi="Arial" w:cs="Arial"/>
          <w:sz w:val="24"/>
          <w:szCs w:val="24"/>
        </w:rPr>
        <w:t xml:space="preserve"> </w:t>
      </w:r>
      <w:hyperlink r:id="rId6" w:history="1">
        <w:r w:rsidR="0016521C" w:rsidRPr="00F62955">
          <w:rPr>
            <w:rStyle w:val="Hyperlink"/>
            <w:rFonts w:ascii="Arial" w:hAnsi="Arial" w:cs="Arial"/>
            <w:sz w:val="24"/>
            <w:szCs w:val="24"/>
          </w:rPr>
          <w:t>www.sed.sc.gov.br</w:t>
        </w:r>
      </w:hyperlink>
      <w:r w:rsidR="0016521C" w:rsidRPr="00F62955">
        <w:rPr>
          <w:rFonts w:ascii="Arial" w:hAnsi="Arial" w:cs="Arial"/>
          <w:sz w:val="24"/>
          <w:szCs w:val="24"/>
        </w:rPr>
        <w:t>, no campo Programas e Projetos, no item Política de Educação, Prevenção, Atenção e Atendimento as Violências na Es</w:t>
      </w:r>
      <w:r w:rsidR="00BB2E80" w:rsidRPr="00F62955">
        <w:rPr>
          <w:rFonts w:ascii="Arial" w:hAnsi="Arial" w:cs="Arial"/>
          <w:sz w:val="24"/>
          <w:szCs w:val="24"/>
        </w:rPr>
        <w:t>cola, para conhecer e explorar</w:t>
      </w:r>
      <w:r w:rsidR="0016521C" w:rsidRPr="00F62955">
        <w:rPr>
          <w:rFonts w:ascii="Arial" w:hAnsi="Arial" w:cs="Arial"/>
          <w:sz w:val="24"/>
          <w:szCs w:val="24"/>
        </w:rPr>
        <w:t xml:space="preserve"> os materiais, relatórios, documentos, legislações, vídeos entre outros, disponíveis para contribuir com as ações pedagógicas.  </w:t>
      </w:r>
    </w:p>
    <w:p w:rsidR="0016521C" w:rsidRPr="00F62955" w:rsidRDefault="00B148FF" w:rsidP="004B43E6">
      <w:pPr>
        <w:ind w:left="360" w:right="-427"/>
        <w:rPr>
          <w:rFonts w:ascii="Arial" w:hAnsi="Arial" w:cs="Arial"/>
          <w:sz w:val="24"/>
          <w:szCs w:val="24"/>
        </w:rPr>
      </w:pPr>
      <w:r w:rsidRPr="00F62955">
        <w:rPr>
          <w:rFonts w:ascii="Arial" w:hAnsi="Arial" w:cs="Arial"/>
          <w:b/>
          <w:sz w:val="24"/>
          <w:szCs w:val="24"/>
        </w:rPr>
        <w:t>3º Momento</w:t>
      </w:r>
      <w:r w:rsidRPr="00F62955">
        <w:rPr>
          <w:rFonts w:ascii="Arial" w:hAnsi="Arial" w:cs="Arial"/>
          <w:sz w:val="24"/>
          <w:szCs w:val="24"/>
        </w:rPr>
        <w:t>-</w:t>
      </w:r>
      <w:r w:rsidR="00EC12AC" w:rsidRPr="00F62955">
        <w:rPr>
          <w:rFonts w:ascii="Arial" w:hAnsi="Arial" w:cs="Arial"/>
          <w:sz w:val="24"/>
          <w:szCs w:val="24"/>
        </w:rPr>
        <w:t xml:space="preserve"> </w:t>
      </w:r>
      <w:r w:rsidR="0016521C" w:rsidRPr="00F62955">
        <w:rPr>
          <w:rFonts w:ascii="Arial" w:hAnsi="Arial" w:cs="Arial"/>
          <w:sz w:val="24"/>
          <w:szCs w:val="24"/>
        </w:rPr>
        <w:t>Os professo</w:t>
      </w:r>
      <w:r w:rsidR="00D97052" w:rsidRPr="00F62955">
        <w:rPr>
          <w:rFonts w:ascii="Arial" w:hAnsi="Arial" w:cs="Arial"/>
          <w:sz w:val="24"/>
          <w:szCs w:val="24"/>
        </w:rPr>
        <w:t>res formarão grupos para debater e i</w:t>
      </w:r>
      <w:r w:rsidR="008251E8" w:rsidRPr="00F62955">
        <w:rPr>
          <w:rFonts w:ascii="Arial" w:hAnsi="Arial" w:cs="Arial"/>
          <w:sz w:val="24"/>
          <w:szCs w:val="24"/>
        </w:rPr>
        <w:t>dentificar</w:t>
      </w:r>
      <w:r w:rsidR="0050337D" w:rsidRPr="00F62955">
        <w:rPr>
          <w:rFonts w:ascii="Arial" w:hAnsi="Arial" w:cs="Arial"/>
          <w:sz w:val="24"/>
          <w:szCs w:val="24"/>
        </w:rPr>
        <w:t xml:space="preserve"> alguma situação que estão observando ou acompanhando e</w:t>
      </w:r>
      <w:r w:rsidR="00360A56" w:rsidRPr="00F62955">
        <w:rPr>
          <w:rFonts w:ascii="Arial" w:hAnsi="Arial" w:cs="Arial"/>
          <w:sz w:val="24"/>
          <w:szCs w:val="24"/>
        </w:rPr>
        <w:t xml:space="preserve">m sala </w:t>
      </w:r>
      <w:r w:rsidR="00516227" w:rsidRPr="00F62955">
        <w:rPr>
          <w:rFonts w:ascii="Arial" w:hAnsi="Arial" w:cs="Arial"/>
          <w:sz w:val="24"/>
          <w:szCs w:val="24"/>
        </w:rPr>
        <w:t>d</w:t>
      </w:r>
      <w:r w:rsidR="00360A56" w:rsidRPr="00F62955">
        <w:rPr>
          <w:rFonts w:ascii="Arial" w:hAnsi="Arial" w:cs="Arial"/>
          <w:sz w:val="24"/>
          <w:szCs w:val="24"/>
        </w:rPr>
        <w:t>e aula ou na escola</w:t>
      </w:r>
      <w:r w:rsidR="00516227" w:rsidRPr="00F62955">
        <w:rPr>
          <w:rFonts w:ascii="Arial" w:hAnsi="Arial" w:cs="Arial"/>
          <w:sz w:val="24"/>
          <w:szCs w:val="24"/>
        </w:rPr>
        <w:t xml:space="preserve"> e</w:t>
      </w:r>
      <w:r w:rsidR="0050337D" w:rsidRPr="00F62955">
        <w:rPr>
          <w:rFonts w:ascii="Arial" w:hAnsi="Arial" w:cs="Arial"/>
          <w:sz w:val="24"/>
          <w:szCs w:val="24"/>
        </w:rPr>
        <w:t xml:space="preserve"> que </w:t>
      </w:r>
      <w:r w:rsidR="0016521C" w:rsidRPr="00F62955">
        <w:rPr>
          <w:rFonts w:ascii="Arial" w:hAnsi="Arial" w:cs="Arial"/>
          <w:sz w:val="24"/>
          <w:szCs w:val="24"/>
        </w:rPr>
        <w:t xml:space="preserve">pode </w:t>
      </w:r>
      <w:r w:rsidR="00360A56" w:rsidRPr="00F62955">
        <w:rPr>
          <w:rFonts w:ascii="Arial" w:hAnsi="Arial" w:cs="Arial"/>
          <w:sz w:val="24"/>
          <w:szCs w:val="24"/>
        </w:rPr>
        <w:t>ou poderá</w:t>
      </w:r>
      <w:r w:rsidR="00516227" w:rsidRPr="00F62955">
        <w:rPr>
          <w:rFonts w:ascii="Arial" w:hAnsi="Arial" w:cs="Arial"/>
          <w:sz w:val="24"/>
          <w:szCs w:val="24"/>
        </w:rPr>
        <w:t xml:space="preserve"> gerar</w:t>
      </w:r>
      <w:r w:rsidR="0016521C" w:rsidRPr="00F62955">
        <w:rPr>
          <w:rFonts w:ascii="Arial" w:hAnsi="Arial" w:cs="Arial"/>
          <w:sz w:val="24"/>
          <w:szCs w:val="24"/>
        </w:rPr>
        <w:t xml:space="preserve"> </w:t>
      </w:r>
      <w:r w:rsidR="00375E8D" w:rsidRPr="00F62955">
        <w:rPr>
          <w:rFonts w:ascii="Arial" w:hAnsi="Arial" w:cs="Arial"/>
          <w:sz w:val="24"/>
          <w:szCs w:val="24"/>
        </w:rPr>
        <w:t>algum con</w:t>
      </w:r>
      <w:r w:rsidR="00360A56" w:rsidRPr="00F62955">
        <w:rPr>
          <w:rFonts w:ascii="Arial" w:hAnsi="Arial" w:cs="Arial"/>
          <w:sz w:val="24"/>
          <w:szCs w:val="24"/>
        </w:rPr>
        <w:t>flito/violência</w:t>
      </w:r>
      <w:r w:rsidR="00366B01" w:rsidRPr="00F62955">
        <w:rPr>
          <w:rFonts w:ascii="Arial" w:hAnsi="Arial" w:cs="Arial"/>
          <w:sz w:val="24"/>
          <w:szCs w:val="24"/>
        </w:rPr>
        <w:t xml:space="preserve">. </w:t>
      </w:r>
      <w:r w:rsidR="00516227" w:rsidRPr="00F62955">
        <w:rPr>
          <w:rFonts w:ascii="Arial" w:hAnsi="Arial" w:cs="Arial"/>
          <w:sz w:val="24"/>
          <w:szCs w:val="24"/>
        </w:rPr>
        <w:t>O que fazer?</w:t>
      </w:r>
      <w:r w:rsidR="00053673" w:rsidRPr="00F62955">
        <w:rPr>
          <w:rFonts w:ascii="Arial" w:hAnsi="Arial" w:cs="Arial"/>
          <w:sz w:val="24"/>
          <w:szCs w:val="24"/>
        </w:rPr>
        <w:t xml:space="preserve"> </w:t>
      </w:r>
      <w:r w:rsidR="00516227" w:rsidRPr="00F62955">
        <w:rPr>
          <w:rFonts w:ascii="Arial" w:hAnsi="Arial" w:cs="Arial"/>
          <w:sz w:val="24"/>
          <w:szCs w:val="24"/>
        </w:rPr>
        <w:t>P</w:t>
      </w:r>
      <w:r w:rsidR="00BF21D1" w:rsidRPr="00F62955">
        <w:rPr>
          <w:rFonts w:ascii="Arial" w:hAnsi="Arial" w:cs="Arial"/>
          <w:sz w:val="24"/>
          <w:szCs w:val="24"/>
        </w:rPr>
        <w:t xml:space="preserve">lanejar </w:t>
      </w:r>
      <w:r w:rsidR="00D570C6">
        <w:rPr>
          <w:rFonts w:ascii="Arial" w:hAnsi="Arial" w:cs="Arial"/>
          <w:sz w:val="24"/>
          <w:szCs w:val="24"/>
        </w:rPr>
        <w:t xml:space="preserve">ações de </w:t>
      </w:r>
      <w:r w:rsidR="00BF21D1" w:rsidRPr="00F62955">
        <w:rPr>
          <w:rFonts w:ascii="Arial" w:hAnsi="Arial" w:cs="Arial"/>
          <w:sz w:val="24"/>
          <w:szCs w:val="24"/>
        </w:rPr>
        <w:t>como prevenir</w:t>
      </w:r>
      <w:r w:rsidR="009C1C60">
        <w:rPr>
          <w:rFonts w:ascii="Arial" w:hAnsi="Arial" w:cs="Arial"/>
          <w:sz w:val="24"/>
          <w:szCs w:val="24"/>
        </w:rPr>
        <w:t>.</w:t>
      </w:r>
    </w:p>
    <w:p w:rsidR="008251E8" w:rsidRPr="00F62955" w:rsidRDefault="008251E8" w:rsidP="004B43E6">
      <w:pPr>
        <w:pStyle w:val="PargrafodaLista"/>
        <w:ind w:right="-427"/>
        <w:rPr>
          <w:rFonts w:ascii="Arial" w:hAnsi="Arial" w:cs="Arial"/>
          <w:sz w:val="24"/>
          <w:szCs w:val="24"/>
        </w:rPr>
      </w:pPr>
    </w:p>
    <w:p w:rsidR="006E274B" w:rsidRPr="00F62955" w:rsidRDefault="006E274B" w:rsidP="004B43E6">
      <w:pPr>
        <w:ind w:right="-427"/>
        <w:rPr>
          <w:rFonts w:ascii="Arial" w:hAnsi="Arial" w:cs="Arial"/>
          <w:sz w:val="24"/>
          <w:szCs w:val="24"/>
        </w:rPr>
      </w:pPr>
    </w:p>
    <w:sectPr w:rsidR="006E274B" w:rsidRPr="00F62955" w:rsidSect="00EC647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64422"/>
    <w:multiLevelType w:val="hybridMultilevel"/>
    <w:tmpl w:val="391084E2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897097"/>
    <w:multiLevelType w:val="hybridMultilevel"/>
    <w:tmpl w:val="1ECA777A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5DDE"/>
    <w:rsid w:val="00050772"/>
    <w:rsid w:val="00053673"/>
    <w:rsid w:val="00055DDE"/>
    <w:rsid w:val="00062B6D"/>
    <w:rsid w:val="0016521C"/>
    <w:rsid w:val="00170E27"/>
    <w:rsid w:val="00180122"/>
    <w:rsid w:val="00190BDD"/>
    <w:rsid w:val="0022368C"/>
    <w:rsid w:val="00292070"/>
    <w:rsid w:val="002F173D"/>
    <w:rsid w:val="003241B7"/>
    <w:rsid w:val="00360A56"/>
    <w:rsid w:val="00366B01"/>
    <w:rsid w:val="00372AB2"/>
    <w:rsid w:val="00375E8D"/>
    <w:rsid w:val="003F0936"/>
    <w:rsid w:val="004B2398"/>
    <w:rsid w:val="004B43E6"/>
    <w:rsid w:val="0050337D"/>
    <w:rsid w:val="00516227"/>
    <w:rsid w:val="005A5DC5"/>
    <w:rsid w:val="005D0115"/>
    <w:rsid w:val="006E274B"/>
    <w:rsid w:val="00730BAE"/>
    <w:rsid w:val="00763178"/>
    <w:rsid w:val="007A413A"/>
    <w:rsid w:val="007E7AEA"/>
    <w:rsid w:val="008251E8"/>
    <w:rsid w:val="008D5D4D"/>
    <w:rsid w:val="00953C24"/>
    <w:rsid w:val="009C1C60"/>
    <w:rsid w:val="009F29AC"/>
    <w:rsid w:val="00A05B7C"/>
    <w:rsid w:val="00A611D1"/>
    <w:rsid w:val="00A63A80"/>
    <w:rsid w:val="00A7154F"/>
    <w:rsid w:val="00AB75FC"/>
    <w:rsid w:val="00AD6055"/>
    <w:rsid w:val="00AD67FE"/>
    <w:rsid w:val="00B11261"/>
    <w:rsid w:val="00B148FF"/>
    <w:rsid w:val="00BB2E80"/>
    <w:rsid w:val="00BF21D1"/>
    <w:rsid w:val="00BF52BE"/>
    <w:rsid w:val="00C27DCC"/>
    <w:rsid w:val="00C722DD"/>
    <w:rsid w:val="00D570C6"/>
    <w:rsid w:val="00D97052"/>
    <w:rsid w:val="00DA150C"/>
    <w:rsid w:val="00DC3C16"/>
    <w:rsid w:val="00DD0F3D"/>
    <w:rsid w:val="00E04E7B"/>
    <w:rsid w:val="00E24856"/>
    <w:rsid w:val="00EC12AC"/>
    <w:rsid w:val="00EC1FEE"/>
    <w:rsid w:val="00EC6474"/>
    <w:rsid w:val="00ED13D1"/>
    <w:rsid w:val="00F42CB6"/>
    <w:rsid w:val="00F62955"/>
    <w:rsid w:val="00FA11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055DDE"/>
    <w:rPr>
      <w:color w:val="0000FF" w:themeColor="hyperlink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DC3C16"/>
    <w:rPr>
      <w:color w:val="800080" w:themeColor="followedHyperlink"/>
      <w:u w:val="single"/>
    </w:rPr>
  </w:style>
  <w:style w:type="paragraph" w:styleId="PargrafodaLista">
    <w:name w:val="List Paragraph"/>
    <w:basedOn w:val="Normal"/>
    <w:uiPriority w:val="34"/>
    <w:qFormat/>
    <w:rsid w:val="0016521C"/>
    <w:pPr>
      <w:ind w:left="720"/>
      <w:contextualSpacing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055DDE"/>
    <w:rPr>
      <w:color w:val="0000FF" w:themeColor="hyperlink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DC3C16"/>
    <w:rPr>
      <w:color w:val="800080" w:themeColor="followedHyperlink"/>
      <w:u w:val="single"/>
    </w:rPr>
  </w:style>
  <w:style w:type="paragraph" w:styleId="PargrafodaLista">
    <w:name w:val="List Paragraph"/>
    <w:basedOn w:val="Normal"/>
    <w:uiPriority w:val="34"/>
    <w:qFormat/>
    <w:rsid w:val="0016521C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ed.sc.gov.b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377</Words>
  <Characters>2039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Flávia Althof</dc:creator>
  <cp:lastModifiedBy>Zulmara Luiza Gesser</cp:lastModifiedBy>
  <cp:revision>15</cp:revision>
  <dcterms:created xsi:type="dcterms:W3CDTF">2019-04-22T20:00:00Z</dcterms:created>
  <dcterms:modified xsi:type="dcterms:W3CDTF">2019-04-23T17:32:00Z</dcterms:modified>
</cp:coreProperties>
</file>